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E" w:rsidRPr="00670F41" w:rsidRDefault="00C50013">
      <w:pPr>
        <w:rPr>
          <w:b/>
          <w:sz w:val="28"/>
        </w:rPr>
      </w:pPr>
      <w:r>
        <w:rPr>
          <w:rFonts w:hint="eastAsia"/>
          <w:b/>
          <w:sz w:val="28"/>
        </w:rPr>
        <w:t>湖南工学院</w:t>
      </w:r>
      <w:r w:rsidR="0048212B" w:rsidRPr="00670F41">
        <w:rPr>
          <w:rFonts w:hint="eastAsia"/>
          <w:b/>
          <w:sz w:val="28"/>
        </w:rPr>
        <w:t>“</w:t>
      </w:r>
      <w:r w:rsidR="0048212B" w:rsidRPr="00670F41">
        <w:rPr>
          <w:b/>
          <w:sz w:val="28"/>
        </w:rPr>
        <w:t>双一流</w:t>
      </w:r>
      <w:r w:rsidR="0048212B" w:rsidRPr="00670F41">
        <w:rPr>
          <w:rFonts w:hint="eastAsia"/>
          <w:b/>
          <w:sz w:val="28"/>
        </w:rPr>
        <w:t>”科技创新团队</w:t>
      </w:r>
      <w:r w:rsidR="009E2D1A">
        <w:rPr>
          <w:rFonts w:hint="eastAsia"/>
          <w:b/>
          <w:sz w:val="28"/>
        </w:rPr>
        <w:t>公示</w:t>
      </w:r>
      <w:r w:rsidR="0048212B" w:rsidRPr="00670F41">
        <w:rPr>
          <w:rFonts w:hint="eastAsia"/>
          <w:b/>
          <w:sz w:val="28"/>
        </w:rPr>
        <w:t>名单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437"/>
        <w:gridCol w:w="2257"/>
        <w:gridCol w:w="992"/>
        <w:gridCol w:w="1985"/>
        <w:gridCol w:w="1559"/>
        <w:gridCol w:w="709"/>
        <w:gridCol w:w="1276"/>
      </w:tblGrid>
      <w:tr w:rsidR="00C50013" w:rsidTr="007929BD">
        <w:trPr>
          <w:trHeight w:val="496"/>
        </w:trPr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 w:rsidRPr="00670F41">
              <w:rPr>
                <w:b/>
                <w:sz w:val="22"/>
              </w:rPr>
              <w:t>序号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 w:rsidRPr="00670F41">
              <w:rPr>
                <w:b/>
                <w:sz w:val="22"/>
              </w:rPr>
              <w:t>团队名称</w:t>
            </w:r>
          </w:p>
        </w:tc>
        <w:tc>
          <w:tcPr>
            <w:tcW w:w="992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负责人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 w:rsidRPr="00670F41">
              <w:rPr>
                <w:b/>
                <w:sz w:val="22"/>
              </w:rPr>
              <w:t>依托学科及类型</w:t>
            </w:r>
          </w:p>
        </w:tc>
        <w:tc>
          <w:tcPr>
            <w:tcW w:w="1559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 w:rsidRPr="00670F41">
              <w:rPr>
                <w:b/>
                <w:sz w:val="22"/>
              </w:rPr>
              <w:t>依托学院</w:t>
            </w:r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276" w:type="dxa"/>
            <w:vAlign w:val="center"/>
          </w:tcPr>
          <w:p w:rsidR="00C50013" w:rsidRPr="00670F41" w:rsidRDefault="00BE472C" w:rsidP="00C5001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1</w:t>
            </w:r>
          </w:p>
        </w:tc>
        <w:tc>
          <w:tcPr>
            <w:tcW w:w="2257" w:type="dxa"/>
            <w:vAlign w:val="center"/>
          </w:tcPr>
          <w:p w:rsidR="00C50013" w:rsidRDefault="00C50013" w:rsidP="00670F41">
            <w:pPr>
              <w:rPr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纳米热电材料</w:t>
            </w:r>
          </w:p>
          <w:p w:rsidR="00C50013" w:rsidRPr="00670F41" w:rsidRDefault="00C50013" w:rsidP="00806D74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研究</w:t>
            </w:r>
            <w:r>
              <w:rPr>
                <w:rFonts w:hint="eastAsia"/>
                <w:color w:val="000000"/>
                <w:sz w:val="22"/>
                <w:szCs w:val="20"/>
              </w:rPr>
              <w:t>团队</w:t>
            </w:r>
          </w:p>
        </w:tc>
        <w:tc>
          <w:tcPr>
            <w:tcW w:w="992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张勇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物理学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校级培育学科</w:t>
            </w:r>
          </w:p>
        </w:tc>
        <w:tc>
          <w:tcPr>
            <w:tcW w:w="1559" w:type="dxa"/>
            <w:vAlign w:val="center"/>
          </w:tcPr>
          <w:p w:rsidR="00C50013" w:rsidRPr="00670F41" w:rsidRDefault="00C94668" w:rsidP="00670F41">
            <w:pPr>
              <w:rPr>
                <w:sz w:val="22"/>
              </w:rPr>
            </w:pPr>
            <w:hyperlink r:id="rId7" w:tgtFrame="_blank" w:history="1">
              <w:r w:rsidR="00C50013" w:rsidRPr="00C50013">
                <w:rPr>
                  <w:rFonts w:hint="eastAsia"/>
                  <w:sz w:val="22"/>
                </w:rPr>
                <w:t>数理科学与能源工程</w:t>
              </w:r>
            </w:hyperlink>
            <w:r w:rsidR="007929BD">
              <w:rPr>
                <w:rFonts w:hint="eastAsia"/>
                <w:sz w:val="22"/>
              </w:rPr>
              <w:t>学院</w:t>
            </w:r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立项资助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2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教育人力资源开发与管理</w:t>
            </w:r>
            <w:r>
              <w:rPr>
                <w:rFonts w:hint="eastAsia"/>
                <w:color w:val="000000"/>
                <w:sz w:val="22"/>
                <w:szCs w:val="20"/>
              </w:rPr>
              <w:t>团队</w:t>
            </w:r>
          </w:p>
        </w:tc>
        <w:tc>
          <w:tcPr>
            <w:tcW w:w="992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王小兵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工商管理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省级应用特色学科</w:t>
            </w:r>
          </w:p>
        </w:tc>
        <w:tc>
          <w:tcPr>
            <w:tcW w:w="1559" w:type="dxa"/>
            <w:vAlign w:val="center"/>
          </w:tcPr>
          <w:p w:rsidR="00C50013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经济</w:t>
            </w:r>
            <w:r>
              <w:rPr>
                <w:rFonts w:hint="eastAsia"/>
                <w:sz w:val="22"/>
              </w:rPr>
              <w:t>与</w:t>
            </w:r>
            <w:r w:rsidRPr="00670F41">
              <w:rPr>
                <w:sz w:val="22"/>
              </w:rPr>
              <w:t>管理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学院</w:t>
            </w:r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立项资助</w:t>
            </w:r>
          </w:p>
        </w:tc>
        <w:bookmarkStart w:id="0" w:name="_GoBack"/>
        <w:bookmarkEnd w:id="0"/>
      </w:tr>
      <w:tr w:rsidR="00C50013" w:rsidTr="007929BD"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3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化工催化技术及应用</w:t>
            </w:r>
            <w:r>
              <w:rPr>
                <w:rFonts w:hint="eastAsia"/>
                <w:color w:val="000000"/>
                <w:sz w:val="22"/>
                <w:szCs w:val="20"/>
              </w:rPr>
              <w:t>研究团队</w:t>
            </w:r>
          </w:p>
        </w:tc>
        <w:tc>
          <w:tcPr>
            <w:tcW w:w="992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唐新德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化学工程</w:t>
            </w:r>
            <w:r>
              <w:rPr>
                <w:rFonts w:hint="eastAsia"/>
                <w:sz w:val="22"/>
              </w:rPr>
              <w:t>与技术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校级培育学科</w:t>
            </w:r>
          </w:p>
        </w:tc>
        <w:tc>
          <w:tcPr>
            <w:tcW w:w="1559" w:type="dxa"/>
            <w:vAlign w:val="center"/>
          </w:tcPr>
          <w:p w:rsidR="00C50013" w:rsidRPr="00670F41" w:rsidRDefault="00C94668" w:rsidP="00670F41">
            <w:pPr>
              <w:rPr>
                <w:sz w:val="22"/>
              </w:rPr>
            </w:pPr>
            <w:hyperlink r:id="rId8" w:tgtFrame="_blank" w:history="1">
              <w:r w:rsidR="00C50013" w:rsidRPr="009A1A5A">
                <w:rPr>
                  <w:rFonts w:hint="eastAsia"/>
                  <w:sz w:val="22"/>
                </w:rPr>
                <w:t>材料与化学工程学院</w:t>
              </w:r>
            </w:hyperlink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立项资助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4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汽车轻量化材料开发</w:t>
            </w:r>
            <w:r>
              <w:rPr>
                <w:rFonts w:hint="eastAsia"/>
                <w:color w:val="000000"/>
                <w:sz w:val="22"/>
                <w:szCs w:val="20"/>
              </w:rPr>
              <w:t>团队</w:t>
            </w:r>
          </w:p>
        </w:tc>
        <w:tc>
          <w:tcPr>
            <w:tcW w:w="992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吴远志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机械工程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省级应用特色学科</w:t>
            </w:r>
          </w:p>
        </w:tc>
        <w:tc>
          <w:tcPr>
            <w:tcW w:w="1559" w:type="dxa"/>
            <w:vAlign w:val="center"/>
          </w:tcPr>
          <w:p w:rsidR="00C50013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机械工程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学院</w:t>
            </w:r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立项资助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5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数据科学应用</w:t>
            </w:r>
            <w:r>
              <w:rPr>
                <w:rFonts w:hint="eastAsia"/>
                <w:color w:val="000000"/>
                <w:sz w:val="22"/>
                <w:szCs w:val="20"/>
              </w:rPr>
              <w:t>研究团队</w:t>
            </w:r>
          </w:p>
        </w:tc>
        <w:tc>
          <w:tcPr>
            <w:tcW w:w="992" w:type="dxa"/>
            <w:vAlign w:val="center"/>
          </w:tcPr>
          <w:p w:rsidR="00C50013" w:rsidRPr="00670F41" w:rsidRDefault="00BE472C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陈敏</w:t>
            </w:r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计算机科学与技术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校级优势学科</w:t>
            </w:r>
          </w:p>
        </w:tc>
        <w:tc>
          <w:tcPr>
            <w:tcW w:w="1559" w:type="dxa"/>
            <w:vAlign w:val="center"/>
          </w:tcPr>
          <w:p w:rsidR="00C50013" w:rsidRPr="00670F41" w:rsidRDefault="00C94668" w:rsidP="00670F41">
            <w:pPr>
              <w:rPr>
                <w:sz w:val="22"/>
              </w:rPr>
            </w:pPr>
            <w:hyperlink r:id="rId9" w:tgtFrame="_blank" w:history="1">
              <w:r w:rsidR="00C50013" w:rsidRPr="00C50013">
                <w:rPr>
                  <w:rFonts w:hint="eastAsia"/>
                  <w:sz w:val="22"/>
                </w:rPr>
                <w:t>计算机与信息科学学院</w:t>
              </w:r>
            </w:hyperlink>
          </w:p>
        </w:tc>
        <w:tc>
          <w:tcPr>
            <w:tcW w:w="70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立项资助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F50670" w:rsidP="009722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光电信息处理与信息安全</w:t>
            </w:r>
            <w:r w:rsidR="00806D74">
              <w:rPr>
                <w:rFonts w:hint="eastAsia"/>
                <w:color w:val="000000"/>
                <w:sz w:val="22"/>
                <w:szCs w:val="20"/>
              </w:rPr>
              <w:t>团队</w:t>
            </w:r>
          </w:p>
        </w:tc>
        <w:tc>
          <w:tcPr>
            <w:tcW w:w="992" w:type="dxa"/>
            <w:vAlign w:val="center"/>
          </w:tcPr>
          <w:p w:rsidR="00C50013" w:rsidRPr="0067659D" w:rsidRDefault="00BE472C" w:rsidP="0067659D">
            <w:pPr>
              <w:widowControl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贾雅琼</w:t>
            </w:r>
            <w:proofErr w:type="gramEnd"/>
          </w:p>
        </w:tc>
        <w:tc>
          <w:tcPr>
            <w:tcW w:w="1985" w:type="dxa"/>
            <w:vAlign w:val="center"/>
          </w:tcPr>
          <w:p w:rsidR="00C50013" w:rsidRPr="0067659D" w:rsidRDefault="00C50013" w:rsidP="0067659D">
            <w:pPr>
              <w:widowControl/>
              <w:rPr>
                <w:sz w:val="22"/>
              </w:rPr>
            </w:pPr>
            <w:r w:rsidRPr="0067659D">
              <w:rPr>
                <w:rFonts w:hint="eastAsia"/>
                <w:sz w:val="22"/>
              </w:rPr>
              <w:t>信息与通信工程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校级优势学科</w:t>
            </w:r>
          </w:p>
        </w:tc>
        <w:tc>
          <w:tcPr>
            <w:tcW w:w="155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信息与电气工程学院</w:t>
            </w:r>
          </w:p>
        </w:tc>
        <w:tc>
          <w:tcPr>
            <w:tcW w:w="709" w:type="dxa"/>
            <w:vAlign w:val="center"/>
          </w:tcPr>
          <w:p w:rsidR="00C50013" w:rsidRPr="00670F41" w:rsidRDefault="00806D74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50013" w:rsidRPr="00BE472C" w:rsidRDefault="00C50013" w:rsidP="00670F41">
            <w:pPr>
              <w:rPr>
                <w:color w:val="000000" w:themeColor="text1"/>
                <w:sz w:val="22"/>
              </w:rPr>
            </w:pPr>
            <w:r w:rsidRPr="00BE472C">
              <w:rPr>
                <w:rFonts w:hint="eastAsia"/>
                <w:color w:val="000000" w:themeColor="text1"/>
                <w:sz w:val="22"/>
              </w:rPr>
              <w:t>立项培育</w:t>
            </w:r>
          </w:p>
        </w:tc>
      </w:tr>
      <w:tr w:rsidR="00C50013" w:rsidTr="007929BD">
        <w:tc>
          <w:tcPr>
            <w:tcW w:w="437" w:type="dxa"/>
            <w:vAlign w:val="center"/>
          </w:tcPr>
          <w:p w:rsidR="00C50013" w:rsidRPr="00670F41" w:rsidRDefault="00F50670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57" w:type="dxa"/>
            <w:vAlign w:val="center"/>
          </w:tcPr>
          <w:p w:rsidR="00C50013" w:rsidRPr="00670F41" w:rsidRDefault="00C50013" w:rsidP="00670F41">
            <w:pPr>
              <w:rPr>
                <w:rFonts w:ascii="Calibri" w:eastAsia="宋体" w:hAnsi="Calibri" w:cs="宋体"/>
                <w:color w:val="000000"/>
                <w:sz w:val="22"/>
                <w:szCs w:val="20"/>
              </w:rPr>
            </w:pPr>
            <w:r w:rsidRPr="00670F41">
              <w:rPr>
                <w:rFonts w:hint="eastAsia"/>
                <w:color w:val="000000"/>
                <w:sz w:val="22"/>
                <w:szCs w:val="20"/>
              </w:rPr>
              <w:t>工业文化遗产保护、开发与利用</w:t>
            </w:r>
            <w:r w:rsidR="00806D74">
              <w:rPr>
                <w:rFonts w:hint="eastAsia"/>
                <w:color w:val="000000"/>
                <w:sz w:val="22"/>
                <w:szCs w:val="20"/>
              </w:rPr>
              <w:t>团队</w:t>
            </w:r>
          </w:p>
        </w:tc>
        <w:tc>
          <w:tcPr>
            <w:tcW w:w="992" w:type="dxa"/>
            <w:vAlign w:val="center"/>
          </w:tcPr>
          <w:p w:rsidR="00C50013" w:rsidRPr="00670F41" w:rsidRDefault="00BE472C" w:rsidP="00670F41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胡穗</w:t>
            </w:r>
            <w:proofErr w:type="gramEnd"/>
          </w:p>
        </w:tc>
        <w:tc>
          <w:tcPr>
            <w:tcW w:w="1985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马克思主义</w:t>
            </w:r>
            <w:r w:rsidR="009A1A5A">
              <w:rPr>
                <w:rFonts w:hint="eastAsia"/>
                <w:sz w:val="22"/>
              </w:rPr>
              <w:t>理论</w:t>
            </w:r>
          </w:p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rFonts w:hint="eastAsia"/>
                <w:sz w:val="22"/>
              </w:rPr>
              <w:t>校级培育学科</w:t>
            </w:r>
          </w:p>
        </w:tc>
        <w:tc>
          <w:tcPr>
            <w:tcW w:w="1559" w:type="dxa"/>
            <w:vAlign w:val="center"/>
          </w:tcPr>
          <w:p w:rsidR="00C50013" w:rsidRPr="00670F41" w:rsidRDefault="00C50013" w:rsidP="00670F41">
            <w:pPr>
              <w:rPr>
                <w:sz w:val="22"/>
              </w:rPr>
            </w:pPr>
            <w:r w:rsidRPr="00670F41">
              <w:rPr>
                <w:sz w:val="22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C50013" w:rsidRPr="00670F41" w:rsidRDefault="00806D74" w:rsidP="00670F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50013" w:rsidRPr="00BE472C" w:rsidRDefault="00C50013" w:rsidP="00670F41">
            <w:pPr>
              <w:rPr>
                <w:color w:val="000000" w:themeColor="text1"/>
                <w:sz w:val="22"/>
              </w:rPr>
            </w:pPr>
            <w:r w:rsidRPr="00BE472C">
              <w:rPr>
                <w:rFonts w:hint="eastAsia"/>
                <w:color w:val="000000" w:themeColor="text1"/>
                <w:sz w:val="22"/>
              </w:rPr>
              <w:t>立项培育</w:t>
            </w:r>
          </w:p>
        </w:tc>
      </w:tr>
    </w:tbl>
    <w:p w:rsidR="0048212B" w:rsidRDefault="0048212B"/>
    <w:sectPr w:rsidR="0048212B" w:rsidSect="0022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68" w:rsidRDefault="00C94668" w:rsidP="0048212B">
      <w:r>
        <w:separator/>
      </w:r>
    </w:p>
  </w:endnote>
  <w:endnote w:type="continuationSeparator" w:id="0">
    <w:p w:rsidR="00C94668" w:rsidRDefault="00C94668" w:rsidP="0048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68" w:rsidRDefault="00C94668" w:rsidP="0048212B">
      <w:r>
        <w:separator/>
      </w:r>
    </w:p>
  </w:footnote>
  <w:footnote w:type="continuationSeparator" w:id="0">
    <w:p w:rsidR="00C94668" w:rsidRDefault="00C94668" w:rsidP="0048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12B"/>
    <w:rsid w:val="00160BA7"/>
    <w:rsid w:val="001946D3"/>
    <w:rsid w:val="00227B18"/>
    <w:rsid w:val="00327793"/>
    <w:rsid w:val="00350D71"/>
    <w:rsid w:val="0042346F"/>
    <w:rsid w:val="0048212B"/>
    <w:rsid w:val="00484FC2"/>
    <w:rsid w:val="00670F41"/>
    <w:rsid w:val="0067659D"/>
    <w:rsid w:val="006B0142"/>
    <w:rsid w:val="007929BD"/>
    <w:rsid w:val="00806D74"/>
    <w:rsid w:val="00890437"/>
    <w:rsid w:val="008D3713"/>
    <w:rsid w:val="008F7FAC"/>
    <w:rsid w:val="00926B16"/>
    <w:rsid w:val="009A1A5A"/>
    <w:rsid w:val="009E2D1A"/>
    <w:rsid w:val="00A54694"/>
    <w:rsid w:val="00AB376A"/>
    <w:rsid w:val="00BE472C"/>
    <w:rsid w:val="00C50013"/>
    <w:rsid w:val="00C62E2A"/>
    <w:rsid w:val="00C809C3"/>
    <w:rsid w:val="00C94668"/>
    <w:rsid w:val="00DA4DF0"/>
    <w:rsid w:val="00DD389C"/>
    <w:rsid w:val="00DE31CB"/>
    <w:rsid w:val="00E232E9"/>
    <w:rsid w:val="00E7225C"/>
    <w:rsid w:val="00F351EB"/>
    <w:rsid w:val="00F50670"/>
    <w:rsid w:val="00F944B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12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12B"/>
    <w:rPr>
      <w:sz w:val="18"/>
      <w:szCs w:val="18"/>
    </w:rPr>
  </w:style>
  <w:style w:type="table" w:styleId="a5">
    <w:name w:val="Table Grid"/>
    <w:basedOn w:val="a1"/>
    <w:uiPriority w:val="59"/>
    <w:rsid w:val="004821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50013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it.edu.cn/xbsz/ch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it.edu.cn/xbsz/sl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nit.edu.cn/xbsz/jsjx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2018-10-12T03:46:00Z</cp:lastPrinted>
  <dcterms:created xsi:type="dcterms:W3CDTF">2018-10-10T10:57:00Z</dcterms:created>
  <dcterms:modified xsi:type="dcterms:W3CDTF">2018-10-12T10:33:00Z</dcterms:modified>
</cp:coreProperties>
</file>